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Lines/>
        <w:spacing w:before="0" w:after="160" w:line="276" w:lineRule="auto"/>
        <w:jc w:val="righ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b/>
          <w:bCs/>
          <w:sz w:val="22"/>
          <w:szCs w:val="22"/>
        </w:rPr>
        <w:t xml:space="preserve">Allegato A</w:t>
      </w:r>
    </w:p>
    <w:p>
      <w:pPr>
        <w:keepLines/>
        <w:spacing w:before="0" w:after="0" w:line="276" w:lineRule="auto"/>
        <w:jc w:val="righ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Spett.le </w:t>
      </w:r>
      <w:r>
        <w:rPr>
          <w:rFonts w:ascii="Bell MT" w:eastAsia="Calibri" w:hAnsi="Bell MT" w:cs="Times New Roman"/>
          <w:b/>
          <w:bCs/>
          <w:sz w:val="22"/>
          <w:szCs w:val="22"/>
        </w:rPr>
        <w:t xml:space="preserve">IGEA S.r.l.</w:t>
      </w:r>
    </w:p>
    <w:p>
      <w:pPr>
        <w:keepLines/>
        <w:spacing w:before="0" w:after="0" w:line="276" w:lineRule="auto"/>
        <w:jc w:val="righ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Via Albania, 4 – 88040 Gizzeria (CZ)</w:t>
      </w:r>
    </w:p>
    <w:p>
      <w:pPr>
        <w:keepLines/>
        <w:spacing w:before="0" w:after="240" w:line="276" w:lineRule="auto"/>
        <w:jc w:val="righ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PEC: igeagizzeria@pec.it</w:t>
      </w:r>
    </w:p>
    <w:p>
      <w:pPr>
        <w:keepLines/>
        <w:spacing w:before="0" w:after="240" w:line="276" w:lineRule="auto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b/>
          <w:bCs/>
          <w:sz w:val="22"/>
          <w:szCs w:val="22"/>
        </w:rPr>
        <w:t xml:space="preserve">OGGETTO: DOMANDA DI PARTECIPAZIONE ALLA MANIFESTAZIONE DI INTERESSE PER LA FORMULAZIONE DI UNA GRADUATORIA PER TITOLI E COLLOQUIO ATTITUDINALE PER IL CONFERIMENTO DI INCARICHI A TEMPO DETERMINATO E PART-TIME</w:t>
      </w:r>
    </w:p>
    <w:p>
      <w:pPr>
        <w:keepLines/>
        <w:tabs>
          <w:tab w:val="right" w:leader="dot" w:pos="9638"/>
        </w:tabs>
        <w:spacing w:before="0" w:after="4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Il/La sottoscritto/a</w:t>
        <w:tab/>
        <w:t xml:space="preserve"/>
      </w:r>
    </w:p>
    <w:p>
      <w:pPr>
        <w:keepLines/>
        <w:tabs>
          <w:tab w:val="left" w:leader="dot" w:pos="5300"/>
          <w:tab w:val="left" w:leader="dot" w:pos="6900"/>
          <w:tab w:val="right" w:leader="dot" w:pos="9638"/>
        </w:tabs>
        <w:spacing w:before="0" w:after="4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nato/a a</w:t>
        <w:tab/>
        <w:t xml:space="preserve"> (Prov.</w:t>
        <w:tab/>
        <w:t xml:space="preserve">) il</w:t>
        <w:tab/>
        <w:t xml:space="preserve"/>
      </w:r>
    </w:p>
    <w:p>
      <w:pPr>
        <w:keepLines/>
        <w:tabs>
          <w:tab w:val="right" w:leader="dot" w:pos="9638"/>
        </w:tabs>
        <w:spacing w:before="0" w:after="4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codice fiscale</w:t>
        <w:tab/>
        <w:t xml:space="preserve"/>
      </w:r>
    </w:p>
    <w:p>
      <w:pPr>
        <w:keepLines/>
        <w:tabs>
          <w:tab w:val="left" w:leader="dot" w:pos="5000"/>
          <w:tab w:val="left" w:leader="dot" w:pos="7300"/>
          <w:tab w:val="left" w:leader="dot" w:pos="9300"/>
        </w:tabs>
        <w:spacing w:before="0" w:after="4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residente a</w:t>
        <w:tab/>
        <w:t xml:space="preserve"> CAP</w:t>
        <w:tab/>
        <w:t xml:space="preserve"> (Prov.</w:t>
        <w:tab/>
        <w:t xml:space="preserve">)</w:t>
      </w:r>
    </w:p>
    <w:p>
      <w:pPr>
        <w:keepLines/>
        <w:tabs>
          <w:tab w:val="left" w:leader="dot" w:pos="7900"/>
          <w:tab w:val="right" w:leader="dot" w:pos="9638"/>
        </w:tabs>
        <w:spacing w:before="0" w:after="4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Via/Piazza</w:t>
        <w:tab/>
        <w:t xml:space="preserve"> n.</w:t>
        <w:tab/>
        <w:t xml:space="preserve"/>
      </w:r>
    </w:p>
    <w:p>
      <w:pPr>
        <w:keepLines/>
        <w:tabs>
          <w:tab w:val="left" w:leader="dot" w:pos="3900"/>
          <w:tab w:val="right" w:leader="dot" w:pos="9638"/>
        </w:tabs>
        <w:spacing w:before="0" w:after="4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telefono</w:t>
        <w:tab/>
        <w:t xml:space="preserve"> e-mail</w:t>
        <w:tab/>
        <w:t xml:space="preserve"/>
      </w:r>
    </w:p>
    <w:p>
      <w:pPr>
        <w:keepLines/>
        <w:tabs>
          <w:tab w:val="right" w:leader="dot" w:pos="9638"/>
        </w:tabs>
        <w:spacing w:before="0" w:after="4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PEC (eventuale)</w:t>
        <w:tab/>
        <w:t xml:space="preserve"/>
      </w:r>
    </w:p>
    <w:p>
      <w:pPr>
        <w:keepLines/>
        <w:tabs>
          <w:tab w:val="right" w:leader="dot" w:pos="9638"/>
        </w:tabs>
        <w:spacing w:before="0" w:after="20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recapito per le comunicazioni, se diverso dalla residenza:</w:t>
        <w:tab/>
        <w:t xml:space="preserve"/>
      </w:r>
    </w:p>
    <w:p>
      <w:pPr>
        <w:keepNext/>
        <w:keepLines/>
        <w:spacing w:before="0" w:after="120" w:line="276" w:lineRule="auto"/>
        <w:jc w:val="center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b/>
          <w:bCs/>
          <w:sz w:val="22"/>
          <w:szCs w:val="22"/>
        </w:rPr>
        <w:t xml:space="preserve">CHIEDE</w:t>
      </w:r>
    </w:p>
    <w:p>
      <w:pPr>
        <w:keepLines/>
        <w:spacing w:before="0" w:after="160" w:line="276" w:lineRule="auto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di essere ammesso/a a partecipare alla selezione pubblica per titoli e colloquio attitudinale indetta da IGEA S.r.l. per la formazione di una graduatoria di soggetti idonei a ricoprire, a </w:t>
      </w:r>
      <w:r>
        <w:rPr>
          <w:rFonts w:ascii="Bell MT" w:eastAsia="Calibri" w:hAnsi="Bell MT" w:cs="Times New Roman"/>
          <w:b/>
          <w:bCs/>
          <w:sz w:val="22"/>
          <w:szCs w:val="22"/>
        </w:rPr>
        <w:t xml:space="preserve">tempo determinato e part-time, incarichi operativi</w:t>
      </w:r>
      <w:r>
        <w:rPr>
          <w:rFonts w:ascii="Bell MT" w:eastAsia="Calibri" w:hAnsi="Bell MT" w:cs="Times New Roman"/>
          <w:sz w:val="22"/>
          <w:szCs w:val="22"/>
        </w:rPr>
        <w:t xml:space="preserve"> (manutenzione ordinaria, pulizia di aree e verde pubblico, tinteggiatura e piccola manutenzione di immobili, recinzioni, arredi urbani e manufatti), e dichiara di accettare senza riserve tutte le norme e le clausole dell’avviso.</w:t>
      </w:r>
    </w:p>
    <w:p>
      <w:pPr>
        <w:keepLines/>
        <w:spacing w:before="0" w:after="160" w:line="276" w:lineRule="auto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A tal fine, ai sensi degli artt. 46 e 47 del D.P.R. 28 dicembre 2000, n. 445, consapevole delle sanzioni penali previste dall’art. 76 del medesimo D.P.R. in caso di dichiarazioni non veritiere, di formazione o uso di atti falsi, nonché della decadenza dai benefici prevista dall’art. 75,</w:t>
      </w:r>
    </w:p>
    <w:p>
      <w:pPr>
        <w:keepNext/>
        <w:keepLines/>
        <w:spacing w:before="0" w:after="120" w:line="276" w:lineRule="auto"/>
        <w:jc w:val="center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b/>
          <w:bCs/>
          <w:sz w:val="22"/>
          <w:szCs w:val="22"/>
        </w:rPr>
        <w:t xml:space="preserve">DICHIARA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a)</w:t>
        <w:tab/>
        <w:t xml:space="preserve">di godere dei diritti civili e politici;</w:t>
      </w:r>
    </w:p>
    <w:p>
      <w:pPr>
        <w:keepLines/>
        <w:spacing w:before="0" w:after="4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b)</w:t>
        <w:tab/>
        <w:t xml:space="preserve">di non aver riportato condanne penali che impediscano, ai sensi delle vigenti disposizioni, la costituzione del rapporto di lavoro con società a controllo pubblico, e di non essere stato/a interdetto/a dai pubblici uffici; a tal fine dichiara </w:t>
      </w:r>
      <w:r>
        <w:rPr>
          <w:rFonts w:ascii="Bell MT" w:eastAsia="Calibri" w:hAnsi="Bell MT" w:cs="Times New Roman"/>
          <w:i/>
          <w:iCs/>
          <w:sz w:val="22"/>
          <w:szCs w:val="22"/>
        </w:rPr>
        <w:t xml:space="preserve">(barrare la casella che interessa)</w:t>
      </w:r>
      <w:r>
        <w:rPr>
          <w:rFonts w:ascii="Bell MT" w:eastAsia="Calibri" w:hAnsi="Bell MT" w:cs="Times New Roman"/>
          <w:sz w:val="22"/>
          <w:szCs w:val="22"/>
        </w:rPr>
        <w:t xml:space="preserve">:</w:t>
      </w:r>
    </w:p>
    <w:p>
      <w:pPr>
        <w:keepLines/>
        <w:spacing w:before="0" w:after="60" w:line="276" w:lineRule="auto"/>
        <w:ind w:left="850" w:hanging="340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rPr>
          <w:rFonts w:ascii="Bell MT" w:eastAsia="Calibri" w:hAnsi="Bell MT" w:cs="Times New Roman"/>
          <w:sz w:val="22"/>
          <w:szCs w:val="22"/>
        </w:rPr>
        <w:t xml:space="preserve"> di non aver riportato condanne penali, anche non definitive, e di non avere procedimenti penali in corso;</w:t>
      </w:r>
    </w:p>
    <w:p>
      <w:pPr>
        <w:keepNext/>
        <w:keepLines/>
        <w:spacing w:before="0" w:after="20" w:line="276" w:lineRule="auto"/>
        <w:ind w:left="850" w:hanging="340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rPr>
          <w:rFonts w:ascii="Bell MT" w:eastAsia="Calibri" w:hAnsi="Bell MT" w:cs="Times New Roman"/>
          <w:sz w:val="22"/>
          <w:szCs w:val="22"/>
        </w:rPr>
        <w:t xml:space="preserve"> di aver riportato le seguenti condanne penali, anche non definitive, e/o di avere i seguenti procedimenti penali in corso:</w:t>
      </w:r>
    </w:p>
    <w:p>
      <w:pPr>
        <w:keepNext/>
        <w:keepLines/>
        <w:tabs>
          <w:tab w:val="right" w:leader="dot" w:pos="9638"/>
        </w:tabs>
        <w:spacing w:before="0" w:after="20" w:line="360" w:lineRule="auto"/>
        <w:ind w:left="1190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/>
        <w:tab/>
        <w:t xml:space="preserve"/>
      </w:r>
    </w:p>
    <w:p>
      <w:pPr>
        <w:keepLines/>
        <w:tabs>
          <w:tab w:val="right" w:leader="dot" w:pos="9638"/>
        </w:tabs>
        <w:spacing w:before="0" w:after="80" w:line="360" w:lineRule="auto"/>
        <w:ind w:left="1190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/>
        <w:tab/>
        <w:t xml:space="preserve"/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c)</w:t>
        <w:tab/>
        <w:t xml:space="preserve">di non essere stato/a destituito/a, dispensato/a o licenziato/a dall’impiego presso una Pubblica Amministrazione, né dichiarato/a decaduto/a da un impiego pubblico per averlo conseguito mediante la produzione di documenti falsi o viziati da invalidità insanabile;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d)</w:t>
        <w:tab/>
        <w:t xml:space="preserve">di avere compiuto il diciottesimo anno di età;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e)</w:t>
        <w:tab/>
        <w:t xml:space="preserve">di non avere vincoli di parentela o affinità entro il secondo grado con amministratori e/o dirigenti di IGEA S.r.l. e del Comune di Gizzeria;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f)</w:t>
        <w:tab/>
        <w:t xml:space="preserve">di non trovarsi in situazioni di incompatibilità o di conflitto di interessi con IGEA S.r.l. e con il Comune di Gizzeria;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g)</w:t>
        <w:tab/>
        <w:t xml:space="preserve">di possedere l’idoneità psico-fisica specifica alle mansioni del profilo ricercato, consapevole che l’eventuale inidoneità accertata dagli accertamenti sanitari impedisce la costituzione del rapporto di lavoro;</w:t>
      </w:r>
    </w:p>
    <w:p>
      <w:pPr>
        <w:keepLines/>
        <w:spacing w:before="0" w:after="4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h)</w:t>
        <w:tab/>
        <w:t xml:space="preserve">di aver maturato esperienza lavorativa, documentata nel curriculum vitae allegato, nei seguenti ambiti </w:t>
      </w:r>
      <w:r>
        <w:rPr>
          <w:rFonts w:ascii="Bell MT" w:eastAsia="Calibri" w:hAnsi="Bell MT" w:cs="Times New Roman"/>
          <w:i/>
          <w:iCs/>
          <w:sz w:val="22"/>
          <w:szCs w:val="22"/>
        </w:rPr>
        <w:t xml:space="preserve">(barrare uno o più ambiti)</w:t>
      </w:r>
      <w:r>
        <w:rPr>
          <w:rFonts w:ascii="Bell MT" w:eastAsia="Calibri" w:hAnsi="Bell MT" w:cs="Times New Roman"/>
          <w:sz w:val="22"/>
          <w:szCs w:val="22"/>
        </w:rPr>
        <w:t xml:space="preserve">:</w:t>
      </w:r>
    </w:p>
    <w:p>
      <w:pPr>
        <w:keepLines/>
        <w:spacing w:before="0" w:after="20" w:line="276" w:lineRule="auto"/>
        <w:ind w:left="850" w:hanging="340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rPr>
          <w:rFonts w:ascii="Bell MT" w:eastAsia="Calibri" w:hAnsi="Bell MT" w:cs="Times New Roman"/>
          <w:sz w:val="22"/>
          <w:szCs w:val="22"/>
        </w:rPr>
        <w:t xml:space="preserve"> imbianchino / pittore edile (tinteggiatura di pareti, superfici, recinzioni e manufatti);</w:t>
      </w:r>
    </w:p>
    <w:p>
      <w:pPr>
        <w:keepLines/>
        <w:spacing w:before="0" w:after="20" w:line="276" w:lineRule="auto"/>
        <w:ind w:left="850" w:hanging="340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rPr>
          <w:rFonts w:ascii="Bell MT" w:eastAsia="Calibri" w:hAnsi="Bell MT" w:cs="Times New Roman"/>
          <w:sz w:val="22"/>
          <w:szCs w:val="22"/>
        </w:rPr>
        <w:t xml:space="preserve"> manutenzione ordinaria di edifici, aree e arredi pubblici;</w:t>
      </w:r>
    </w:p>
    <w:p>
      <w:pPr>
        <w:keepLines/>
        <w:spacing w:before="0" w:after="20" w:line="276" w:lineRule="auto"/>
        <w:ind w:left="850" w:hanging="340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rPr>
          <w:rFonts w:ascii="Bell MT" w:eastAsia="Calibri" w:hAnsi="Bell MT" w:cs="Times New Roman"/>
          <w:sz w:val="22"/>
          <w:szCs w:val="22"/>
        </w:rPr>
        <w:t xml:space="preserve"> pulizia di aree pubbliche;</w:t>
      </w:r>
    </w:p>
    <w:p>
      <w:pPr>
        <w:keepLines/>
        <w:spacing w:before="0" w:after="80" w:line="276" w:lineRule="auto"/>
        <w:ind w:left="850" w:hanging="340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rPr>
          <w:rFonts w:ascii="Bell MT" w:eastAsia="Calibri" w:hAnsi="Bell MT" w:cs="Times New Roman"/>
          <w:sz w:val="22"/>
          <w:szCs w:val="22"/>
        </w:rPr>
        <w:t xml:space="preserve"> cura del verde;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i)</w:t>
        <w:tab/>
        <w:t xml:space="preserve">di essere in posizione regolare nei confronti degli obblighi di leva </w:t>
      </w:r>
      <w:r>
        <w:rPr>
          <w:rFonts w:ascii="Bell MT" w:eastAsia="Calibri" w:hAnsi="Bell MT" w:cs="Times New Roman"/>
          <w:i/>
          <w:iCs/>
          <w:sz w:val="22"/>
          <w:szCs w:val="22"/>
        </w:rPr>
        <w:t xml:space="preserve">(solo per i candidati soggetti a tale obbligo)</w:t>
      </w:r>
      <w:r>
        <w:rPr>
          <w:rFonts w:ascii="Bell MT" w:eastAsia="Calibri" w:hAnsi="Bell MT" w:cs="Times New Roman"/>
          <w:sz w:val="22"/>
          <w:szCs w:val="22"/>
        </w:rPr>
        <w:t xml:space="preserve">;</w:t>
      </w:r>
    </w:p>
    <w:p>
      <w:pPr>
        <w:keepLines/>
        <w:spacing w:before="0" w:after="4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l)</w:t>
        <w:tab/>
        <w:t xml:space="preserve">ai fini della valutazione dei titoli </w:t>
      </w:r>
      <w:r>
        <w:rPr>
          <w:rFonts w:ascii="Bell MT" w:eastAsia="Calibri" w:hAnsi="Bell MT" w:cs="Times New Roman"/>
          <w:i/>
          <w:iCs/>
          <w:sz w:val="22"/>
          <w:szCs w:val="22"/>
        </w:rPr>
        <w:t xml:space="preserve">(barrare se ricorre)</w:t>
      </w:r>
      <w:r>
        <w:rPr>
          <w:rFonts w:ascii="Bell MT" w:eastAsia="Calibri" w:hAnsi="Bell MT" w:cs="Times New Roman"/>
          <w:sz w:val="22"/>
          <w:szCs w:val="22"/>
        </w:rPr>
        <w:t xml:space="preserve">:</w:t>
      </w:r>
    </w:p>
    <w:p>
      <w:pPr>
        <w:keepLines/>
        <w:spacing w:before="0" w:after="20" w:line="276" w:lineRule="auto"/>
        <w:ind w:left="850" w:hanging="340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rPr>
          <w:rFonts w:ascii="Bell MT" w:eastAsia="Calibri" w:hAnsi="Bell MT" w:cs="Times New Roman"/>
          <w:sz w:val="22"/>
          <w:szCs w:val="22"/>
        </w:rPr>
        <w:t xml:space="preserve"> di essere in possesso della patente di guida:</w:t>
      </w:r>
    </w:p>
    <w:p>
      <w:pPr>
        <w:keepLines/>
        <w:tabs>
          <w:tab w:val="left" w:leader="dot" w:pos="3300"/>
          <w:tab w:val="left" w:leader="dot" w:pos="6300"/>
          <w:tab w:val="right" w:leader="dot" w:pos="9638"/>
        </w:tabs>
        <w:spacing w:before="0" w:after="40" w:line="360" w:lineRule="auto"/>
        <w:ind w:left="1190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categoria</w:t>
        <w:tab/>
        <w:t xml:space="preserve"> n.</w:t>
        <w:tab/>
        <w:t xml:space="preserve"> rilasciata il</w:t>
        <w:tab/>
        <w:t xml:space="preserve"/>
      </w:r>
    </w:p>
    <w:p>
      <w:pPr>
        <w:keepNext/>
        <w:keepLines/>
        <w:spacing w:before="0" w:after="20" w:line="276" w:lineRule="auto"/>
        <w:ind w:left="850" w:hanging="340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☐</w:t>
      </w:r>
      <w:r>
        <w:rPr>
          <w:rFonts w:ascii="Bell MT" w:eastAsia="Calibri" w:hAnsi="Bell MT" w:cs="Times New Roman"/>
          <w:sz w:val="22"/>
          <w:szCs w:val="22"/>
        </w:rPr>
        <w:t xml:space="preserve"> di essere in possesso dei seguenti attestati di formazione attinenti alle mansioni (indicare titolo, ente che lo ha rilasciato e anno):</w:t>
      </w:r>
    </w:p>
    <w:p>
      <w:pPr>
        <w:keepNext/>
        <w:keepLines/>
        <w:tabs>
          <w:tab w:val="right" w:leader="dot" w:pos="9638"/>
        </w:tabs>
        <w:spacing w:before="0" w:after="20" w:line="360" w:lineRule="auto"/>
        <w:ind w:left="1190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/>
        <w:tab/>
        <w:t xml:space="preserve"/>
      </w:r>
    </w:p>
    <w:p>
      <w:pPr>
        <w:keepLines/>
        <w:tabs>
          <w:tab w:val="right" w:leader="dot" w:pos="9638"/>
        </w:tabs>
        <w:spacing w:before="0" w:after="80" w:line="360" w:lineRule="auto"/>
        <w:ind w:left="1190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/>
        <w:tab/>
        <w:t xml:space="preserve"/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m)</w:t>
        <w:tab/>
        <w:t xml:space="preserve">di essere disponibile a svolgere, ove le esigenze aziendali lo richiedano, l’attività per la quale è effettuata l’assunzione su tutto il territorio di competenza della società, anche all’aperto e secondo l’articolazione dell’orario e dei turni stabilita dall’azienda;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n)</w:t>
        <w:tab/>
        <w:t xml:space="preserve">di essere consapevole che l’elenco degli ammessi, il calendario e il luogo del colloquio attitudinale e la graduatoria sono pubblicati esclusivamente sul sito istituzionale di IGEA S.r.l., con valore di notifica a tutti gli effetti, e che la mancata presentazione al colloquio equivale a rinuncia alla selezione;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o)</w:t>
        <w:tab/>
        <w:t xml:space="preserve">di essere consapevole che la partecipazione alla selezione e l’inserimento in graduatoria non comportano alcun obbligo di assunzione da parte di IGEA S.r.l.;</w:t>
      </w:r>
    </w:p>
    <w:p>
      <w:pPr>
        <w:keepLines/>
        <w:spacing w:before="0" w:after="8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p)</w:t>
        <w:tab/>
        <w:t xml:space="preserve">di impegnarsi a comunicare tempestivamente, a mezzo raccomandata A/R o PEC, ogni variazione del recapito indicato nella presente domanda;</w:t>
      </w:r>
    </w:p>
    <w:p>
      <w:pPr>
        <w:keepLines/>
        <w:spacing w:before="0" w:after="20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q)</w:t>
        <w:tab/>
        <w:t xml:space="preserve">di aver preso visione dell’informativa sul trattamento dei dati personali contenuta al punto 11 dell’avviso, ai sensi dell’art. 13 del Regolamento (UE) 2016/679.</w:t>
      </w:r>
    </w:p>
    <w:p>
      <w:pPr>
        <w:keepNext/>
        <w:keepLines/>
        <w:spacing w:before="0" w:after="60" w:line="276" w:lineRule="auto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Allega alla presente domanda </w:t>
      </w:r>
      <w:r>
        <w:rPr>
          <w:rFonts w:ascii="Bell MT" w:eastAsia="Calibri" w:hAnsi="Bell MT" w:cs="Times New Roman"/>
          <w:i/>
          <w:iCs/>
          <w:sz w:val="22"/>
          <w:szCs w:val="22"/>
        </w:rPr>
        <w:t xml:space="preserve">(a pena di esclusione i documenti 1 e 2)</w:t>
      </w:r>
      <w:r>
        <w:rPr>
          <w:rFonts w:ascii="Bell MT" w:eastAsia="Calibri" w:hAnsi="Bell MT" w:cs="Times New Roman"/>
          <w:sz w:val="22"/>
          <w:szCs w:val="22"/>
        </w:rPr>
        <w:t xml:space="preserve">:</w:t>
      </w:r>
    </w:p>
    <w:p>
      <w:pPr>
        <w:keepLines/>
        <w:spacing w:before="0" w:after="4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1.</w:t>
        <w:tab/>
        <w:t xml:space="preserve">copia fotostatica di un documento di identità in corso di validità;</w:t>
      </w:r>
    </w:p>
    <w:p>
      <w:pPr>
        <w:keepLines/>
        <w:spacing w:before="0" w:after="4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2.</w:t>
        <w:tab/>
        <w:t xml:space="preserve">curriculum vitae datato e sottoscritto, con l’indicazione, per ogni esperienza lavorativa, della data di inizio e di fine, del datore di lavoro e delle mansioni svolte;</w:t>
      </w:r>
    </w:p>
    <w:p>
      <w:pPr>
        <w:keepLines/>
        <w:spacing w:before="0" w:after="320" w:line="276" w:lineRule="auto"/>
        <w:ind w:left="425" w:hanging="425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3.</w:t>
        <w:tab/>
        <w:t xml:space="preserve">copia degli eventuali attestati di formazione e della patente di guida dichiarati al punto l).</w:t>
      </w:r>
    </w:p>
    <w:p>
      <w:pPr>
        <w:keepLines/>
        <w:tabs>
          <w:tab w:val="left" w:leader="dot" w:pos="4800"/>
        </w:tabs>
        <w:spacing w:before="0" w:after="120" w:line="360" w:lineRule="auto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Luogo e data</w:t>
        <w:tab/>
        <w:t xml:space="preserve"/>
      </w:r>
    </w:p>
    <w:p>
      <w:pPr>
        <w:keepNext/>
        <w:keepLines/>
        <w:spacing w:before="0" w:after="300" w:line="276" w:lineRule="auto"/>
        <w:ind w:left="5600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Firma leggibile</w:t>
      </w:r>
    </w:p>
    <w:p>
      <w:pPr>
        <w:keepLines/>
        <w:tabs>
          <w:tab w:val="right" w:leader="dot" w:pos="9638"/>
        </w:tabs>
        <w:spacing w:before="0" w:after="280" w:line="360" w:lineRule="auto"/>
        <w:ind w:left="5600"/>
        <w:jc w:val="left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/>
        <w:tab/>
        <w:t xml:space="preserve"/>
      </w:r>
    </w:p>
    <w:p>
      <w:pPr>
        <w:keepNext/>
        <w:keepLines/>
        <w:spacing w:before="0" w:after="60" w:line="276" w:lineRule="auto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b/>
          <w:bCs/>
          <w:sz w:val="22"/>
          <w:szCs w:val="22"/>
        </w:rPr>
        <w:t xml:space="preserve">Avvertenze per la presentazione</w:t>
      </w:r>
    </w:p>
    <w:p>
      <w:pPr>
        <w:keepLines/>
        <w:spacing w:before="0" w:after="0" w:line="276" w:lineRule="auto"/>
        <w:jc w:val="both"/>
        <w:rPr>
          <w:rFonts w:ascii="Bell MT" w:eastAsia="Calibri" w:hAnsi="Bell MT" w:cs="Times New Roman"/>
          <w:sz w:val="22"/>
          <w:szCs w:val="22"/>
        </w:rPr>
      </w:pPr>
      <w:r>
        <w:rPr>
          <w:rFonts w:ascii="Bell MT" w:eastAsia="Calibri" w:hAnsi="Bell MT" w:cs="Times New Roman"/>
          <w:sz w:val="22"/>
          <w:szCs w:val="22"/>
        </w:rPr>
        <w:t xml:space="preserve">La domanda, firmata e completa degli allegati, deve pervenire </w:t>
      </w:r>
      <w:r>
        <w:rPr>
          <w:rFonts w:ascii="Bell MT" w:eastAsia="Calibri" w:hAnsi="Bell MT" w:cs="Times New Roman"/>
          <w:b/>
          <w:bCs/>
          <w:sz w:val="22"/>
          <w:szCs w:val="22"/>
        </w:rPr>
        <w:t xml:space="preserve">entro e non oltre il 5 novembre 2026</w:t>
      </w:r>
      <w:r>
        <w:rPr>
          <w:rFonts w:ascii="Bell MT" w:eastAsia="Calibri" w:hAnsi="Bell MT" w:cs="Times New Roman"/>
          <w:sz w:val="22"/>
          <w:szCs w:val="22"/>
        </w:rPr>
        <w:t xml:space="preserve"> a mezzo PEC all’indirizzo igeagizzeria@pec.it oppure a mezzo raccomandata A/R (fa fede la data di ricezione al protocollo). Nell’oggetto della PEC o sulla busta va riportata, a pena di esclusione, la dicitura: </w:t>
      </w:r>
      <w:r>
        <w:rPr>
          <w:rFonts w:ascii="Bell MT" w:eastAsia="Calibri" w:hAnsi="Bell MT" w:cs="Times New Roman"/>
          <w:i/>
          <w:iCs/>
          <w:sz w:val="22"/>
          <w:szCs w:val="22"/>
        </w:rPr>
        <w:t xml:space="preserve">“MANIFESTAZIONE DI INTERESSE PER LA FORMULAZIONE DI UNA GRADUATORIA PER TITOLI E COLLOQUIO ATTITUDINALE PER IL CONFERIMENTO DI INCARICHI A TEMPO DETERMINATO E PART-TIME”</w:t>
      </w:r>
      <w:r>
        <w:rPr>
          <w:rFonts w:ascii="Bell MT" w:eastAsia="Calibri" w:hAnsi="Bell MT" w:cs="Times New Roman"/>
          <w:sz w:val="22"/>
          <w:szCs w:val="22"/>
        </w:rPr>
        <w:t xml:space="preserve">.</w:t>
      </w:r>
    </w:p>
    <w:sectPr w:rsidR="002156B3">
      <w:headerReference w:type="default" r:id="rId7"/>
      <w:footerReference w:type="default" r:id="rId8"/>
      <w:pgSz w:w="11906" w:h="16838"/>
      <w:pgMar w:top="2950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21CB" w14:textId="77777777" w:rsidR="002156B3" w:rsidRDefault="00A7150B">
      <w:r>
        <w:separator/>
      </w:r>
    </w:p>
  </w:endnote>
  <w:endnote w:type="continuationSeparator" w:id="0">
    <w:p w14:paraId="461490A8" w14:textId="77777777" w:rsidR="002156B3" w:rsidRDefault="00A71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37C3" w14:textId="77777777" w:rsidR="002156B3" w:rsidRDefault="00A7150B">
    <w:pPr>
      <w:pStyle w:val="Pidipagina"/>
      <w:jc w:val="center"/>
      <w:rPr>
        <w:color w:val="17365D" w:themeColor="text2" w:themeShade="BF"/>
        <w:sz w:val="18"/>
      </w:rPr>
    </w:pPr>
    <w:r>
      <w:rPr>
        <w:color w:val="17365D" w:themeColor="text2" w:themeShade="BF"/>
        <w:sz w:val="18"/>
      </w:rPr>
      <w:t>IGEA SRL – VIA ALBANIA, 4 – 88040 GIZZERIA (CZ)</w:t>
    </w:r>
  </w:p>
  <w:p w14:paraId="55520FED" w14:textId="77777777" w:rsidR="002156B3" w:rsidRDefault="00A7150B">
    <w:pPr>
      <w:pStyle w:val="Pidipagina"/>
      <w:jc w:val="center"/>
      <w:rPr>
        <w:color w:val="17365D" w:themeColor="text2" w:themeShade="BF"/>
        <w:sz w:val="18"/>
      </w:rPr>
    </w:pPr>
    <w:r>
      <w:rPr>
        <w:color w:val="17365D" w:themeColor="text2" w:themeShade="BF"/>
        <w:sz w:val="18"/>
      </w:rPr>
      <w:t xml:space="preserve">P.IVA 03717270791 –  </w:t>
    </w:r>
    <w:hyperlink r:id="rId1" w:history="1">
      <w:r>
        <w:rPr>
          <w:rStyle w:val="Collegamentoipertestuale"/>
          <w:color w:val="0000BF" w:themeColor="hyperlink" w:themeShade="BF"/>
          <w:sz w:val="18"/>
        </w:rPr>
        <w:t>amministrazione@gizzeriaigea.it</w:t>
      </w:r>
    </w:hyperlink>
    <w:r>
      <w:rPr>
        <w:color w:val="17365D" w:themeColor="text2" w:themeShade="BF"/>
        <w:sz w:val="18"/>
      </w:rPr>
      <w:t xml:space="preserve"> – </w:t>
    </w:r>
    <w:hyperlink r:id="rId2" w:history="1">
      <w:r>
        <w:rPr>
          <w:rStyle w:val="Collegamentoipertestuale"/>
          <w:color w:val="0000BF" w:themeColor="hyperlink" w:themeShade="BF"/>
          <w:sz w:val="18"/>
        </w:rPr>
        <w:t>igeagizzeria@pec.it</w:t>
      </w:r>
    </w:hyperlink>
    <w:r>
      <w:rPr>
        <w:color w:val="17365D" w:themeColor="text2" w:themeShade="BF"/>
        <w:sz w:val="18"/>
      </w:rPr>
      <w:t xml:space="preserve"> </w:t>
    </w:r>
  </w:p>
  <w:p w14:paraId="4839DA01" w14:textId="77777777" w:rsidR="002156B3" w:rsidRDefault="00A7150B">
    <w:pPr>
      <w:pStyle w:val="Pidipagina"/>
      <w:jc w:val="center"/>
      <w:rPr>
        <w:color w:val="17365D" w:themeColor="text2" w:themeShade="BF"/>
        <w:sz w:val="18"/>
      </w:rPr>
    </w:pPr>
    <w:hyperlink r:id="rId3" w:history="1">
      <w:r>
        <w:rPr>
          <w:rStyle w:val="Collegamentoipertestuale"/>
          <w:color w:val="0000BF" w:themeColor="hyperlink" w:themeShade="BF"/>
          <w:sz w:val="18"/>
        </w:rPr>
        <w:t>www.gizzeriaigea.it</w:t>
      </w:r>
    </w:hyperlink>
    <w:r>
      <w:rPr>
        <w:color w:val="17365D" w:themeColor="text2" w:themeShade="BF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BF716" w14:textId="77777777" w:rsidR="002156B3" w:rsidRDefault="00A7150B">
      <w:r>
        <w:separator/>
      </w:r>
    </w:p>
  </w:footnote>
  <w:footnote w:type="continuationSeparator" w:id="0">
    <w:p w14:paraId="074463A2" w14:textId="77777777" w:rsidR="002156B3" w:rsidRDefault="00A71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E43BD" w14:textId="77777777" w:rsidR="002156B3" w:rsidRDefault="00A7150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F6BB8F8" wp14:editId="12A3FE1A">
          <wp:extent cx="3736209" cy="1518926"/>
          <wp:effectExtent l="0" t="0" r="0" b="5080"/>
          <wp:docPr id="1" name="Immagine 1" descr="C:\Users\xerox\Desktop\Comunicazione\Igea\Logo_IGE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xerox\Desktop\Comunicazione\Igea\Logo_IGE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8791" cy="1519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13ABD"/>
    <w:multiLevelType w:val="hybridMultilevel"/>
    <w:tmpl w:val="A7A26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A464B"/>
    <w:multiLevelType w:val="hybridMultilevel"/>
    <w:tmpl w:val="D3889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91621"/>
    <w:multiLevelType w:val="hybridMultilevel"/>
    <w:tmpl w:val="5D6C4EB2"/>
    <w:lvl w:ilvl="0" w:tplc="0410000F">
      <w:start w:val="1"/>
      <w:numFmt w:val="decimal"/>
      <w:lvlText w:val="%1."/>
      <w:lvlJc w:val="left"/>
      <w:pPr>
        <w:ind w:left="1114" w:hanging="360"/>
      </w:pPr>
    </w:lvl>
    <w:lvl w:ilvl="1" w:tplc="04100019" w:tentative="1">
      <w:start w:val="1"/>
      <w:numFmt w:val="lowerLetter"/>
      <w:lvlText w:val="%2."/>
      <w:lvlJc w:val="left"/>
      <w:pPr>
        <w:ind w:left="1834" w:hanging="360"/>
      </w:pPr>
    </w:lvl>
    <w:lvl w:ilvl="2" w:tplc="0410001B" w:tentative="1">
      <w:start w:val="1"/>
      <w:numFmt w:val="lowerRoman"/>
      <w:lvlText w:val="%3."/>
      <w:lvlJc w:val="right"/>
      <w:pPr>
        <w:ind w:left="2554" w:hanging="180"/>
      </w:pPr>
    </w:lvl>
    <w:lvl w:ilvl="3" w:tplc="0410000F" w:tentative="1">
      <w:start w:val="1"/>
      <w:numFmt w:val="decimal"/>
      <w:lvlText w:val="%4."/>
      <w:lvlJc w:val="left"/>
      <w:pPr>
        <w:ind w:left="3274" w:hanging="360"/>
      </w:pPr>
    </w:lvl>
    <w:lvl w:ilvl="4" w:tplc="04100019" w:tentative="1">
      <w:start w:val="1"/>
      <w:numFmt w:val="lowerLetter"/>
      <w:lvlText w:val="%5."/>
      <w:lvlJc w:val="left"/>
      <w:pPr>
        <w:ind w:left="3994" w:hanging="360"/>
      </w:pPr>
    </w:lvl>
    <w:lvl w:ilvl="5" w:tplc="0410001B" w:tentative="1">
      <w:start w:val="1"/>
      <w:numFmt w:val="lowerRoman"/>
      <w:lvlText w:val="%6."/>
      <w:lvlJc w:val="right"/>
      <w:pPr>
        <w:ind w:left="4714" w:hanging="180"/>
      </w:pPr>
    </w:lvl>
    <w:lvl w:ilvl="6" w:tplc="0410000F" w:tentative="1">
      <w:start w:val="1"/>
      <w:numFmt w:val="decimal"/>
      <w:lvlText w:val="%7."/>
      <w:lvlJc w:val="left"/>
      <w:pPr>
        <w:ind w:left="5434" w:hanging="360"/>
      </w:pPr>
    </w:lvl>
    <w:lvl w:ilvl="7" w:tplc="04100019" w:tentative="1">
      <w:start w:val="1"/>
      <w:numFmt w:val="lowerLetter"/>
      <w:lvlText w:val="%8."/>
      <w:lvlJc w:val="left"/>
      <w:pPr>
        <w:ind w:left="6154" w:hanging="360"/>
      </w:pPr>
    </w:lvl>
    <w:lvl w:ilvl="8" w:tplc="0410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3" w15:restartNumberingAfterBreak="0">
    <w:nsid w:val="4D044730"/>
    <w:multiLevelType w:val="multilevel"/>
    <w:tmpl w:val="7C125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AF7101"/>
    <w:multiLevelType w:val="multilevel"/>
    <w:tmpl w:val="E092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DC5095"/>
    <w:multiLevelType w:val="hybridMultilevel"/>
    <w:tmpl w:val="7A0EC7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957146">
    <w:abstractNumId w:val="3"/>
  </w:num>
  <w:num w:numId="2" w16cid:durableId="1860611">
    <w:abstractNumId w:val="4"/>
  </w:num>
  <w:num w:numId="3" w16cid:durableId="1002123366">
    <w:abstractNumId w:val="5"/>
  </w:num>
  <w:num w:numId="4" w16cid:durableId="1163663647">
    <w:abstractNumId w:val="1"/>
  </w:num>
  <w:num w:numId="5" w16cid:durableId="1725982504">
    <w:abstractNumId w:val="2"/>
  </w:num>
  <w:num w:numId="6" w16cid:durableId="26137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6B3"/>
    <w:rsid w:val="002156B3"/>
    <w:rsid w:val="004835BE"/>
    <w:rsid w:val="0064423D"/>
    <w:rsid w:val="00A661B3"/>
    <w:rsid w:val="00A7150B"/>
    <w:rsid w:val="00AC5C39"/>
    <w:rsid w:val="00B4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19C2C8B"/>
  <w15:docId w15:val="{575EFE95-51F3-472F-B5CF-378EBB6D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izzeriaigea.it" TargetMode="External"/><Relationship Id="rId2" Type="http://schemas.openxmlformats.org/officeDocument/2006/relationships/hyperlink" Target="mailto:igeagizzeria@pec.it" TargetMode="External"/><Relationship Id="rId1" Type="http://schemas.openxmlformats.org/officeDocument/2006/relationships/hyperlink" Target="mailto:amministrazione@gizzeriaige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xerox</dc:creator>
  <cp:keywords/>
  <dc:description/>
  <cp:lastModifiedBy>Utente</cp:lastModifiedBy>
  <cp:revision>10</cp:revision>
  <cp:lastPrinted>2021-06-14T09:06:00Z</cp:lastPrinted>
  <dcterms:created xsi:type="dcterms:W3CDTF">2025-10-31T18:16:00Z</dcterms:created>
  <dcterms:modified xsi:type="dcterms:W3CDTF">2025-10-31T18:27:00Z</dcterms:modified>
</cp:coreProperties>
</file>